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D6" w:rsidRDefault="00783ED6" w:rsidP="00783ED6">
      <w:pPr>
        <w:jc w:val="center"/>
        <w:rPr>
          <w:rFonts w:ascii="Arial" w:hAnsi="Arial" w:cs="Arial"/>
          <w:b/>
          <w:u w:val="single"/>
        </w:rPr>
      </w:pPr>
      <w:r w:rsidRPr="00062A74">
        <w:rPr>
          <w:rFonts w:ascii="Arial" w:hAnsi="Arial" w:cs="Arial"/>
          <w:b/>
          <w:u w:val="single"/>
        </w:rPr>
        <w:t>Wykaz produktów, które można przekazać do punktu zbierania</w:t>
      </w:r>
    </w:p>
    <w:p w:rsidR="00783ED6" w:rsidRPr="00062A74" w:rsidRDefault="00062A74" w:rsidP="00062A74">
      <w:pPr>
        <w:ind w:left="284"/>
        <w:jc w:val="center"/>
        <w:rPr>
          <w:rFonts w:ascii="Arial" w:hAnsi="Arial" w:cs="Arial"/>
          <w:u w:val="single"/>
        </w:rPr>
      </w:pPr>
      <w:r w:rsidRPr="00062A74">
        <w:rPr>
          <w:rFonts w:ascii="Arial" w:hAnsi="Arial" w:cs="Arial"/>
          <w:u w:val="single"/>
        </w:rPr>
        <w:t>Wykaz nie dotyczy produktów wytworzonych</w:t>
      </w:r>
      <w:r>
        <w:rPr>
          <w:rFonts w:ascii="Arial" w:hAnsi="Arial" w:cs="Arial"/>
          <w:u w:val="single"/>
        </w:rPr>
        <w:t xml:space="preserve"> we własnym gospodarstwie domowym</w:t>
      </w:r>
    </w:p>
    <w:p w:rsidR="002529B4" w:rsidRDefault="002529B4" w:rsidP="00783ED6">
      <w:pPr>
        <w:ind w:left="284"/>
        <w:rPr>
          <w:rFonts w:ascii="Arial" w:hAnsi="Arial" w:cs="Arial"/>
          <w:b/>
          <w:i/>
        </w:rPr>
      </w:pPr>
    </w:p>
    <w:p w:rsidR="00783ED6" w:rsidRDefault="002529B4" w:rsidP="00783ED6">
      <w:pPr>
        <w:ind w:left="284"/>
        <w:rPr>
          <w:rFonts w:ascii="Arial" w:hAnsi="Arial" w:cs="Arial"/>
          <w:b/>
          <w:i/>
        </w:rPr>
      </w:pPr>
      <w:r w:rsidRPr="002529B4">
        <w:rPr>
          <w:rFonts w:ascii="Arial" w:hAnsi="Arial" w:cs="Arial"/>
          <w:b/>
          <w:i/>
        </w:rPr>
        <w:t>Przekazywana żywność winna znajdować się w opakowaniach jednostkowych, nienaruszonych z nieprzekroczonym terminem ważności</w:t>
      </w:r>
      <w:r>
        <w:rPr>
          <w:rFonts w:ascii="Arial" w:hAnsi="Arial" w:cs="Arial"/>
          <w:b/>
          <w:i/>
        </w:rPr>
        <w:t>.</w:t>
      </w:r>
    </w:p>
    <w:p w:rsidR="002529B4" w:rsidRPr="002529B4" w:rsidRDefault="002529B4" w:rsidP="00783ED6">
      <w:pPr>
        <w:ind w:left="284"/>
        <w:rPr>
          <w:rFonts w:ascii="Arial" w:hAnsi="Arial" w:cs="Arial"/>
          <w:b/>
          <w:i/>
        </w:rPr>
      </w:pP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cukier, </w:t>
      </w:r>
    </w:p>
    <w:p w:rsidR="00F54581" w:rsidRPr="002529B4" w:rsidRDefault="00593654" w:rsidP="00F5458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mąka </w:t>
      </w:r>
      <w:r w:rsidR="00F54581" w:rsidRPr="002529B4">
        <w:rPr>
          <w:rFonts w:ascii="Arial" w:hAnsi="Arial" w:cs="Arial"/>
          <w:sz w:val="22"/>
          <w:szCs w:val="22"/>
        </w:rPr>
        <w:t>różne rodzaje (</w:t>
      </w:r>
      <w:r w:rsidRPr="002529B4">
        <w:rPr>
          <w:rFonts w:ascii="Arial" w:hAnsi="Arial" w:cs="Arial"/>
          <w:sz w:val="22"/>
          <w:szCs w:val="22"/>
        </w:rPr>
        <w:t xml:space="preserve">pszenna, </w:t>
      </w:r>
      <w:r w:rsidR="00F54581" w:rsidRPr="002529B4">
        <w:rPr>
          <w:rFonts w:ascii="Arial" w:hAnsi="Arial" w:cs="Arial"/>
          <w:sz w:val="22"/>
          <w:szCs w:val="22"/>
        </w:rPr>
        <w:t>żytnia, ziemniaczana, krupczatka, razowa itp.)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makaron,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ryż,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płatki </w:t>
      </w:r>
      <w:r w:rsidR="00F54581" w:rsidRPr="002529B4">
        <w:rPr>
          <w:rFonts w:ascii="Arial" w:hAnsi="Arial" w:cs="Arial"/>
          <w:sz w:val="22"/>
          <w:szCs w:val="22"/>
        </w:rPr>
        <w:t xml:space="preserve"> różne rodzaje (</w:t>
      </w:r>
      <w:r w:rsidRPr="002529B4">
        <w:rPr>
          <w:rFonts w:ascii="Arial" w:hAnsi="Arial" w:cs="Arial"/>
          <w:sz w:val="22"/>
          <w:szCs w:val="22"/>
        </w:rPr>
        <w:t xml:space="preserve">jęczmienne, </w:t>
      </w:r>
      <w:r w:rsidR="00F54581" w:rsidRPr="002529B4">
        <w:rPr>
          <w:rFonts w:ascii="Arial" w:hAnsi="Arial" w:cs="Arial"/>
          <w:sz w:val="22"/>
          <w:szCs w:val="22"/>
        </w:rPr>
        <w:t>owsiane, śniadaniowe</w:t>
      </w:r>
      <w:r w:rsidR="00062A74" w:rsidRPr="002529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2A74" w:rsidRPr="002529B4">
        <w:rPr>
          <w:rFonts w:ascii="Arial" w:hAnsi="Arial" w:cs="Arial"/>
          <w:sz w:val="22"/>
          <w:szCs w:val="22"/>
        </w:rPr>
        <w:t>itp</w:t>
      </w:r>
      <w:proofErr w:type="spellEnd"/>
      <w:r w:rsidR="00F54581" w:rsidRPr="002529B4">
        <w:rPr>
          <w:rFonts w:ascii="Arial" w:hAnsi="Arial" w:cs="Arial"/>
          <w:sz w:val="22"/>
          <w:szCs w:val="22"/>
        </w:rPr>
        <w:t xml:space="preserve"> )</w:t>
      </w:r>
      <w:r w:rsidRPr="002529B4">
        <w:rPr>
          <w:rFonts w:ascii="Arial" w:hAnsi="Arial" w:cs="Arial"/>
          <w:sz w:val="22"/>
          <w:szCs w:val="22"/>
        </w:rPr>
        <w:t xml:space="preserve">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kasza </w:t>
      </w:r>
      <w:r w:rsidR="00F54581" w:rsidRPr="002529B4">
        <w:rPr>
          <w:rFonts w:ascii="Arial" w:hAnsi="Arial" w:cs="Arial"/>
          <w:sz w:val="22"/>
          <w:szCs w:val="22"/>
        </w:rPr>
        <w:t xml:space="preserve"> różne rodzaje (</w:t>
      </w:r>
      <w:r w:rsidRPr="002529B4">
        <w:rPr>
          <w:rFonts w:ascii="Arial" w:hAnsi="Arial" w:cs="Arial"/>
          <w:sz w:val="22"/>
          <w:szCs w:val="22"/>
        </w:rPr>
        <w:t xml:space="preserve">jęczmienna, </w:t>
      </w:r>
      <w:r w:rsidR="00F54581" w:rsidRPr="002529B4">
        <w:rPr>
          <w:rFonts w:ascii="Arial" w:hAnsi="Arial" w:cs="Arial"/>
          <w:sz w:val="22"/>
          <w:szCs w:val="22"/>
        </w:rPr>
        <w:t>manna, pęczak, gryczana</w:t>
      </w:r>
      <w:r w:rsidR="00062A74" w:rsidRPr="002529B4">
        <w:rPr>
          <w:rFonts w:ascii="Arial" w:hAnsi="Arial" w:cs="Arial"/>
          <w:sz w:val="22"/>
          <w:szCs w:val="22"/>
        </w:rPr>
        <w:t xml:space="preserve"> itp.)</w:t>
      </w:r>
    </w:p>
    <w:p w:rsidR="00593654" w:rsidRPr="002529B4" w:rsidRDefault="00F54581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kawa różne rodzaje (także rozpuszczalna i zbożowa)</w:t>
      </w:r>
    </w:p>
    <w:p w:rsidR="004F4B1C" w:rsidRPr="002529B4" w:rsidRDefault="00593654" w:rsidP="00F54581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herbata</w:t>
      </w:r>
      <w:r w:rsidR="00F54581" w:rsidRPr="002529B4">
        <w:rPr>
          <w:rFonts w:ascii="Arial" w:hAnsi="Arial" w:cs="Arial"/>
          <w:sz w:val="22"/>
          <w:szCs w:val="22"/>
        </w:rPr>
        <w:t xml:space="preserve"> różne rodzaje </w:t>
      </w:r>
      <w:r w:rsidRPr="002529B4">
        <w:rPr>
          <w:rFonts w:ascii="Arial" w:hAnsi="Arial" w:cs="Arial"/>
          <w:sz w:val="22"/>
          <w:szCs w:val="22"/>
        </w:rPr>
        <w:t xml:space="preserve"> </w:t>
      </w:r>
      <w:r w:rsidR="00F54581" w:rsidRPr="002529B4">
        <w:rPr>
          <w:rFonts w:ascii="Arial" w:hAnsi="Arial" w:cs="Arial"/>
          <w:sz w:val="22"/>
          <w:szCs w:val="22"/>
        </w:rPr>
        <w:t xml:space="preserve">(czarna, czerwona, zielona, owocowa itp.) </w:t>
      </w:r>
    </w:p>
    <w:p w:rsidR="00593654" w:rsidRPr="002529B4" w:rsidRDefault="00F54581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zioła suszone </w:t>
      </w:r>
      <w:r w:rsidR="00593654" w:rsidRPr="002529B4">
        <w:rPr>
          <w:rFonts w:ascii="Arial" w:hAnsi="Arial" w:cs="Arial"/>
          <w:sz w:val="22"/>
          <w:szCs w:val="22"/>
        </w:rPr>
        <w:t xml:space="preserve"> </w:t>
      </w:r>
      <w:r w:rsidRPr="002529B4">
        <w:rPr>
          <w:rFonts w:ascii="Arial" w:hAnsi="Arial" w:cs="Arial"/>
          <w:sz w:val="22"/>
          <w:szCs w:val="22"/>
        </w:rPr>
        <w:t>(w opakowaniach)</w:t>
      </w:r>
      <w:r w:rsidR="00593654" w:rsidRPr="002529B4">
        <w:rPr>
          <w:rFonts w:ascii="Arial" w:hAnsi="Arial" w:cs="Arial"/>
          <w:sz w:val="22"/>
          <w:szCs w:val="22"/>
        </w:rPr>
        <w:t xml:space="preserve">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sól,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groszek konserwowy,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kukurydza konserwowa,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papryka konserwowa,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ogórki kisz</w:t>
      </w:r>
      <w:r w:rsidR="00062A74" w:rsidRPr="002529B4">
        <w:rPr>
          <w:rFonts w:ascii="Arial" w:hAnsi="Arial" w:cs="Arial"/>
          <w:sz w:val="22"/>
          <w:szCs w:val="22"/>
        </w:rPr>
        <w:t>one i marynowane</w:t>
      </w:r>
      <w:r w:rsidR="00331D14" w:rsidRPr="002529B4">
        <w:rPr>
          <w:rFonts w:ascii="Arial" w:hAnsi="Arial" w:cs="Arial"/>
          <w:sz w:val="22"/>
          <w:szCs w:val="22"/>
        </w:rPr>
        <w:t>,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ketchup,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musztarda, </w:t>
      </w:r>
    </w:p>
    <w:p w:rsidR="00593654" w:rsidRPr="002529B4" w:rsidRDefault="00062A7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olej i </w:t>
      </w:r>
      <w:r w:rsidR="00593654" w:rsidRPr="002529B4">
        <w:rPr>
          <w:rFonts w:ascii="Arial" w:hAnsi="Arial" w:cs="Arial"/>
          <w:sz w:val="22"/>
          <w:szCs w:val="22"/>
        </w:rPr>
        <w:t>oliwa z oliwek,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konserwy mięsne</w:t>
      </w:r>
      <w:r w:rsidR="00062A74" w:rsidRPr="002529B4">
        <w:rPr>
          <w:rFonts w:ascii="Arial" w:hAnsi="Arial" w:cs="Arial"/>
          <w:sz w:val="22"/>
          <w:szCs w:val="22"/>
        </w:rPr>
        <w:t xml:space="preserve"> sterylizowane</w:t>
      </w:r>
      <w:r w:rsidRPr="002529B4">
        <w:rPr>
          <w:rFonts w:ascii="Arial" w:hAnsi="Arial" w:cs="Arial"/>
          <w:sz w:val="22"/>
          <w:szCs w:val="22"/>
        </w:rPr>
        <w:t xml:space="preserve">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konserwy rybne, </w:t>
      </w:r>
    </w:p>
    <w:p w:rsidR="00593654" w:rsidRPr="002529B4" w:rsidRDefault="00062A7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warzywa i przetwory warzywne </w:t>
      </w:r>
      <w:r w:rsidR="00593654" w:rsidRPr="002529B4">
        <w:rPr>
          <w:rFonts w:ascii="Arial" w:hAnsi="Arial" w:cs="Arial"/>
          <w:sz w:val="22"/>
          <w:szCs w:val="22"/>
        </w:rPr>
        <w:t xml:space="preserve"> konserwowane</w:t>
      </w:r>
      <w:r w:rsidRPr="002529B4">
        <w:rPr>
          <w:rFonts w:ascii="Arial" w:hAnsi="Arial" w:cs="Arial"/>
          <w:sz w:val="22"/>
          <w:szCs w:val="22"/>
        </w:rPr>
        <w:t xml:space="preserve"> (w słoikach lub puszkach)</w:t>
      </w:r>
      <w:r w:rsidR="00593654" w:rsidRPr="002529B4">
        <w:rPr>
          <w:rFonts w:ascii="Arial" w:hAnsi="Arial" w:cs="Arial"/>
          <w:sz w:val="22"/>
          <w:szCs w:val="22"/>
        </w:rPr>
        <w:t>,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zupy w proszku,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zupki </w:t>
      </w:r>
      <w:r w:rsidR="00F54581" w:rsidRPr="002529B4">
        <w:rPr>
          <w:rFonts w:ascii="Arial" w:hAnsi="Arial" w:cs="Arial"/>
          <w:sz w:val="22"/>
          <w:szCs w:val="22"/>
        </w:rPr>
        <w:t xml:space="preserve">typu </w:t>
      </w:r>
      <w:r w:rsidRPr="002529B4">
        <w:rPr>
          <w:rFonts w:ascii="Arial" w:hAnsi="Arial" w:cs="Arial"/>
          <w:sz w:val="22"/>
          <w:szCs w:val="22"/>
        </w:rPr>
        <w:t xml:space="preserve">„chińskie”, </w:t>
      </w:r>
    </w:p>
    <w:p w:rsidR="004F4B1C" w:rsidRPr="002529B4" w:rsidRDefault="004F4B1C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przyprawa do zup w płynie </w:t>
      </w:r>
      <w:r w:rsidR="00010CA2">
        <w:rPr>
          <w:rFonts w:ascii="Arial" w:hAnsi="Arial" w:cs="Arial"/>
          <w:sz w:val="22"/>
          <w:szCs w:val="22"/>
        </w:rPr>
        <w:t xml:space="preserve"> lub proszku (typu v</w:t>
      </w:r>
      <w:bookmarkStart w:id="0" w:name="_GoBack"/>
      <w:bookmarkEnd w:id="0"/>
      <w:r w:rsidR="00010CA2">
        <w:rPr>
          <w:rFonts w:ascii="Arial" w:hAnsi="Arial" w:cs="Arial"/>
          <w:sz w:val="22"/>
          <w:szCs w:val="22"/>
        </w:rPr>
        <w:t>egeta)</w:t>
      </w:r>
    </w:p>
    <w:p w:rsidR="00F54581" w:rsidRPr="002529B4" w:rsidRDefault="00F54581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przyprawy suszone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kostki rosołowe,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kakao rozpuszczalne,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sosy w </w:t>
      </w:r>
      <w:r w:rsidR="00F54581" w:rsidRPr="002529B4">
        <w:rPr>
          <w:rFonts w:ascii="Arial" w:hAnsi="Arial" w:cs="Arial"/>
          <w:sz w:val="22"/>
          <w:szCs w:val="22"/>
        </w:rPr>
        <w:t xml:space="preserve">proszku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galaretk</w:t>
      </w:r>
      <w:r w:rsidR="00F54581" w:rsidRPr="002529B4">
        <w:rPr>
          <w:rFonts w:ascii="Arial" w:hAnsi="Arial" w:cs="Arial"/>
          <w:sz w:val="22"/>
          <w:szCs w:val="22"/>
        </w:rPr>
        <w:t>i</w:t>
      </w:r>
      <w:r w:rsidRPr="002529B4">
        <w:rPr>
          <w:rFonts w:ascii="Arial" w:hAnsi="Arial" w:cs="Arial"/>
          <w:sz w:val="22"/>
          <w:szCs w:val="22"/>
        </w:rPr>
        <w:t xml:space="preserve">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budyń, </w:t>
      </w:r>
    </w:p>
    <w:p w:rsidR="004F4B1C" w:rsidRPr="002529B4" w:rsidRDefault="004F4B1C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żelatyna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kisiel, 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czekolady różne smaki, </w:t>
      </w:r>
    </w:p>
    <w:p w:rsidR="00593654" w:rsidRPr="002529B4" w:rsidRDefault="00331D1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słodycze</w:t>
      </w:r>
    </w:p>
    <w:p w:rsidR="00593654" w:rsidRPr="002529B4" w:rsidRDefault="00331D1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pieczywo trwałe</w:t>
      </w:r>
    </w:p>
    <w:p w:rsidR="00593654" w:rsidRPr="002529B4" w:rsidRDefault="00062A7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suchy groch i sucha fasola</w:t>
      </w:r>
    </w:p>
    <w:p w:rsidR="00593654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miód, </w:t>
      </w:r>
    </w:p>
    <w:p w:rsidR="009402D6" w:rsidRPr="002529B4" w:rsidRDefault="0059365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majonez, </w:t>
      </w:r>
    </w:p>
    <w:p w:rsidR="00062A74" w:rsidRPr="002529B4" w:rsidRDefault="00062A7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dżemy, powidła,  marmolady</w:t>
      </w:r>
    </w:p>
    <w:p w:rsidR="00331D14" w:rsidRPr="002529B4" w:rsidRDefault="00331D1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chrzan w słoikach</w:t>
      </w:r>
    </w:p>
    <w:p w:rsidR="00331D14" w:rsidRPr="002529B4" w:rsidRDefault="00331D1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warzywa suszone</w:t>
      </w:r>
    </w:p>
    <w:p w:rsidR="00331D14" w:rsidRPr="002529B4" w:rsidRDefault="00331D14" w:rsidP="005936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 xml:space="preserve">owoce </w:t>
      </w:r>
      <w:r w:rsidR="00062A74" w:rsidRPr="002529B4">
        <w:rPr>
          <w:rFonts w:ascii="Arial" w:hAnsi="Arial" w:cs="Arial"/>
          <w:sz w:val="22"/>
          <w:szCs w:val="22"/>
        </w:rPr>
        <w:t xml:space="preserve">i przetwory owocowe </w:t>
      </w:r>
      <w:r w:rsidRPr="002529B4">
        <w:rPr>
          <w:rFonts w:ascii="Arial" w:hAnsi="Arial" w:cs="Arial"/>
          <w:sz w:val="22"/>
          <w:szCs w:val="22"/>
        </w:rPr>
        <w:t>w puszkach i słoikach konserwowane lub karmelizowane</w:t>
      </w:r>
      <w:r w:rsidR="00062A74" w:rsidRPr="002529B4">
        <w:rPr>
          <w:rFonts w:ascii="Arial" w:hAnsi="Arial" w:cs="Arial"/>
          <w:sz w:val="22"/>
          <w:szCs w:val="22"/>
        </w:rPr>
        <w:t>,</w:t>
      </w:r>
    </w:p>
    <w:p w:rsidR="00062A74" w:rsidRPr="002529B4" w:rsidRDefault="00062A74" w:rsidP="00062A7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kapusta kiszona i kwaszona w woreczkach</w:t>
      </w:r>
    </w:p>
    <w:p w:rsidR="001314E4" w:rsidRPr="002529B4" w:rsidRDefault="001314E4" w:rsidP="001314E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m</w:t>
      </w:r>
      <w:r w:rsidR="00062A74" w:rsidRPr="002529B4">
        <w:rPr>
          <w:rFonts w:ascii="Arial" w:hAnsi="Arial" w:cs="Arial"/>
          <w:sz w:val="22"/>
          <w:szCs w:val="22"/>
        </w:rPr>
        <w:t>leko UHT</w:t>
      </w:r>
      <w:r w:rsidRPr="002529B4">
        <w:rPr>
          <w:rFonts w:ascii="Arial" w:hAnsi="Arial" w:cs="Arial"/>
          <w:sz w:val="22"/>
          <w:szCs w:val="22"/>
        </w:rPr>
        <w:t>, produkty i przetwory mleczarskie UHT</w:t>
      </w:r>
    </w:p>
    <w:p w:rsidR="00062A74" w:rsidRPr="002529B4" w:rsidRDefault="001314E4" w:rsidP="00062A7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9B4">
        <w:rPr>
          <w:rFonts w:ascii="Arial" w:hAnsi="Arial" w:cs="Arial"/>
          <w:sz w:val="22"/>
          <w:szCs w:val="22"/>
        </w:rPr>
        <w:t>napoje, soki, wody mineralne</w:t>
      </w:r>
    </w:p>
    <w:p w:rsidR="00331D14" w:rsidRPr="002529B4" w:rsidRDefault="00331D14" w:rsidP="0059365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529B4">
        <w:rPr>
          <w:rFonts w:ascii="Arial" w:hAnsi="Arial" w:cs="Arial"/>
          <w:color w:val="000000" w:themeColor="text1"/>
          <w:sz w:val="22"/>
          <w:szCs w:val="22"/>
        </w:rPr>
        <w:t xml:space="preserve">sery, jogurt  itp. w opakowaniach jednostkowych </w:t>
      </w:r>
      <w:r w:rsidR="002C4C0E" w:rsidRPr="002529B4">
        <w:rPr>
          <w:rFonts w:ascii="Arial" w:hAnsi="Arial" w:cs="Arial"/>
          <w:color w:val="000000" w:themeColor="text1"/>
          <w:sz w:val="22"/>
          <w:szCs w:val="22"/>
        </w:rPr>
        <w:t xml:space="preserve"> przechowywane z zachowaniem zaleceń jak na opakowaniu produktu</w:t>
      </w:r>
    </w:p>
    <w:p w:rsidR="00331D14" w:rsidRPr="002529B4" w:rsidRDefault="00331D14" w:rsidP="00331D14">
      <w:pPr>
        <w:rPr>
          <w:rFonts w:ascii="Arial" w:hAnsi="Arial" w:cs="Arial"/>
          <w:sz w:val="22"/>
          <w:szCs w:val="22"/>
        </w:rPr>
      </w:pPr>
    </w:p>
    <w:p w:rsidR="00331D14" w:rsidRPr="002529B4" w:rsidRDefault="00331D14" w:rsidP="00331D14">
      <w:pPr>
        <w:rPr>
          <w:rFonts w:ascii="Arial" w:hAnsi="Arial" w:cs="Arial"/>
          <w:sz w:val="22"/>
          <w:szCs w:val="22"/>
        </w:rPr>
      </w:pPr>
    </w:p>
    <w:p w:rsidR="00331D14" w:rsidRPr="00062A74" w:rsidRDefault="00331D14" w:rsidP="00331D14">
      <w:pPr>
        <w:rPr>
          <w:rFonts w:ascii="Arial" w:hAnsi="Arial" w:cs="Arial"/>
        </w:rPr>
      </w:pPr>
      <w:r w:rsidRPr="00062A74">
        <w:rPr>
          <w:rFonts w:ascii="Arial" w:hAnsi="Arial" w:cs="Arial"/>
        </w:rPr>
        <w:t xml:space="preserve">Ponadto można przekazać warzywa i owoce  surowe (cebula, czosnek, ziemniaki, jabłka, kapusta itp.) bez </w:t>
      </w:r>
      <w:r w:rsidR="00F66832">
        <w:rPr>
          <w:rFonts w:ascii="Arial" w:hAnsi="Arial" w:cs="Arial"/>
        </w:rPr>
        <w:t xml:space="preserve">widocznych </w:t>
      </w:r>
      <w:r w:rsidRPr="00062A74">
        <w:rPr>
          <w:rFonts w:ascii="Arial" w:hAnsi="Arial" w:cs="Arial"/>
        </w:rPr>
        <w:t>śladów psucia .</w:t>
      </w:r>
    </w:p>
    <w:sectPr w:rsidR="00331D14" w:rsidRPr="00062A74" w:rsidSect="004305DF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F3A"/>
    <w:multiLevelType w:val="hybridMultilevel"/>
    <w:tmpl w:val="DC9617BA"/>
    <w:lvl w:ilvl="0" w:tplc="A3C4269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4"/>
    <w:rsid w:val="00007CB9"/>
    <w:rsid w:val="00010CA2"/>
    <w:rsid w:val="00062A74"/>
    <w:rsid w:val="001314E4"/>
    <w:rsid w:val="002529B4"/>
    <w:rsid w:val="002C4C0E"/>
    <w:rsid w:val="00331D14"/>
    <w:rsid w:val="004305DF"/>
    <w:rsid w:val="004F4B1C"/>
    <w:rsid w:val="00593654"/>
    <w:rsid w:val="00783ED6"/>
    <w:rsid w:val="009402D6"/>
    <w:rsid w:val="00F54581"/>
    <w:rsid w:val="00F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Anna Panek-Kisała</cp:lastModifiedBy>
  <cp:revision>7</cp:revision>
  <cp:lastPrinted>2016-12-20T08:17:00Z</cp:lastPrinted>
  <dcterms:created xsi:type="dcterms:W3CDTF">2016-12-15T14:19:00Z</dcterms:created>
  <dcterms:modified xsi:type="dcterms:W3CDTF">2017-01-20T09:45:00Z</dcterms:modified>
</cp:coreProperties>
</file>