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CB" w:rsidRPr="00A66CCB" w:rsidRDefault="00A66CCB" w:rsidP="00A66CCB">
      <w:pPr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A66CCB">
        <w:rPr>
          <w:b/>
          <w:color w:val="FF0000"/>
          <w:sz w:val="28"/>
          <w:szCs w:val="28"/>
          <w:shd w:val="clear" w:color="auto" w:fill="FFFFFF"/>
        </w:rPr>
        <w:t>Projekt pn. „LIFE COACHING I JOB COACHING II – Aktywna integracja osób zagrożonych ubóstwem lub wykluczeniem społecznym w woj. Podkarpackim”</w:t>
      </w:r>
    </w:p>
    <w:p w:rsidR="00A66CCB" w:rsidRPr="009C2E7D" w:rsidRDefault="00A66CCB" w:rsidP="00A66CCB">
      <w:pPr>
        <w:shd w:val="clear" w:color="auto" w:fill="FFFFFF"/>
        <w:spacing w:before="360" w:after="36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6CCB" w:rsidRP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A66C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D</w:t>
      </w:r>
      <w:r w:rsidRPr="00A66C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o projektu mogą przystąpić osoby:</w:t>
      </w:r>
    </w:p>
    <w:p w:rsid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kobiety</w:t>
      </w:r>
      <w:r w:rsidRPr="009C2E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wieku 18-64 lata</w:t>
      </w:r>
    </w:p>
    <w:p w:rsid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 zamieszkujące teren</w:t>
      </w:r>
      <w:r w:rsidRPr="009C2E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województwa podkarpackiego</w:t>
      </w:r>
    </w:p>
    <w:p w:rsid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</w:t>
      </w:r>
      <w:r w:rsidRPr="009C2E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bez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robotne </w:t>
      </w:r>
    </w:p>
    <w:p w:rsid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orzeczeniem o niepełnosprawności w stopniu umiarkowanym lub znacznym</w:t>
      </w:r>
    </w:p>
    <w:p w:rsid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66CCB" w:rsidRP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A66C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Uczestnikom projektu przysługuje wsparcie w postaci:</w:t>
      </w:r>
    </w:p>
    <w:p w:rsidR="00A66CCB" w:rsidRP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6C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szkoleń prowadzących</w:t>
      </w:r>
      <w:r w:rsidRPr="00A66C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zdobywania nowych kwalifikacji zawodowych</w:t>
      </w:r>
    </w:p>
    <w:p w:rsidR="00A66CCB" w:rsidRP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6C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stypendium szkoleniowego w wysokości 6,65 zł/h netto</w:t>
      </w:r>
    </w:p>
    <w:p w:rsidR="00A66CCB" w:rsidRP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6C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cateringu podczas szkoleń</w:t>
      </w:r>
    </w:p>
    <w:p w:rsidR="00A66CCB" w:rsidRP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6C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trzymiesięcznych staży zawodowych 1370 zł netto za miesiąc</w:t>
      </w:r>
    </w:p>
    <w:p w:rsidR="00A66CCB" w:rsidRPr="00A66CCB" w:rsidRDefault="00A66CCB" w:rsidP="00A66CCB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6C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zwrotu kosztów dojazdu na szkolenia i staże</w:t>
      </w:r>
    </w:p>
    <w:p w:rsidR="00A66CCB" w:rsidRPr="009C2E7D" w:rsidRDefault="00A66CCB" w:rsidP="00A66CCB">
      <w:pPr>
        <w:shd w:val="clear" w:color="auto" w:fill="FFFFFF"/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6CCB" w:rsidRPr="009C2E7D" w:rsidRDefault="00A66CCB" w:rsidP="00A66CCB">
      <w:pPr>
        <w:shd w:val="clear" w:color="auto" w:fill="FFFFFF"/>
        <w:spacing w:before="100" w:beforeAutospacing="1" w:after="100" w:afterAutospacing="1" w:line="240" w:lineRule="auto"/>
        <w:ind w:left="360" w:righ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6CCB" w:rsidRPr="00A66CCB" w:rsidRDefault="00A66CCB" w:rsidP="00A66CCB">
      <w:pPr>
        <w:pStyle w:val="NormalnyWeb"/>
        <w:spacing w:after="0"/>
        <w:jc w:val="center"/>
        <w:rPr>
          <w:b/>
          <w:sz w:val="28"/>
          <w:szCs w:val="28"/>
        </w:rPr>
      </w:pPr>
      <w:r w:rsidRPr="00A66CCB">
        <w:rPr>
          <w:b/>
          <w:sz w:val="28"/>
          <w:szCs w:val="28"/>
        </w:rPr>
        <w:t xml:space="preserve">W razie pytań prosimy o kontakt: </w:t>
      </w:r>
    </w:p>
    <w:p w:rsidR="00A66CCB" w:rsidRPr="00A66CCB" w:rsidRDefault="00A66CCB" w:rsidP="00A66CCB">
      <w:pPr>
        <w:pStyle w:val="NormalnyWeb"/>
        <w:spacing w:after="0"/>
        <w:jc w:val="center"/>
        <w:rPr>
          <w:b/>
          <w:sz w:val="28"/>
          <w:szCs w:val="28"/>
          <w:lang w:val="en-US"/>
        </w:rPr>
      </w:pPr>
      <w:proofErr w:type="spellStart"/>
      <w:r w:rsidRPr="00A66CCB">
        <w:rPr>
          <w:b/>
          <w:sz w:val="28"/>
          <w:szCs w:val="28"/>
          <w:lang w:val="en-US"/>
        </w:rPr>
        <w:t>nr</w:t>
      </w:r>
      <w:proofErr w:type="spellEnd"/>
      <w:r w:rsidRPr="00A66CCB">
        <w:rPr>
          <w:b/>
          <w:sz w:val="28"/>
          <w:szCs w:val="28"/>
          <w:lang w:val="en-US"/>
        </w:rPr>
        <w:t xml:space="preserve"> tel.: 662 939 610</w:t>
      </w:r>
    </w:p>
    <w:p w:rsidR="00A66CCB" w:rsidRPr="00A66CCB" w:rsidRDefault="00A66CCB" w:rsidP="00A66CCB">
      <w:pPr>
        <w:pStyle w:val="NormalnyWeb"/>
        <w:spacing w:after="0"/>
        <w:jc w:val="center"/>
        <w:rPr>
          <w:b/>
          <w:sz w:val="28"/>
          <w:szCs w:val="28"/>
          <w:lang w:val="en-US"/>
        </w:rPr>
      </w:pPr>
      <w:r w:rsidRPr="00A66CCB">
        <w:rPr>
          <w:b/>
          <w:bCs/>
          <w:color w:val="000000"/>
          <w:sz w:val="28"/>
          <w:szCs w:val="28"/>
          <w:lang w:val="en-US"/>
        </w:rPr>
        <w:t xml:space="preserve">e-mail: </w:t>
      </w:r>
      <w:r w:rsidRPr="00A66CCB">
        <w:rPr>
          <w:b/>
          <w:sz w:val="28"/>
          <w:szCs w:val="28"/>
          <w:lang w:val="en-US"/>
        </w:rPr>
        <w:t>szkoleniaidoradztwo@interia.pl</w:t>
      </w:r>
    </w:p>
    <w:p w:rsidR="00A66CCB" w:rsidRPr="009C2E7D" w:rsidRDefault="00A66CCB" w:rsidP="00A66CCB">
      <w:pPr>
        <w:rPr>
          <w:sz w:val="28"/>
          <w:szCs w:val="28"/>
        </w:rPr>
      </w:pPr>
      <w:bookmarkStart w:id="0" w:name="_GoBack"/>
      <w:bookmarkEnd w:id="0"/>
    </w:p>
    <w:p w:rsidR="00435A6F" w:rsidRDefault="00435A6F"/>
    <w:sectPr w:rsidR="0043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5EE"/>
    <w:multiLevelType w:val="multilevel"/>
    <w:tmpl w:val="B3B4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D01C3"/>
    <w:multiLevelType w:val="multilevel"/>
    <w:tmpl w:val="893E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CB"/>
    <w:rsid w:val="00435A6F"/>
    <w:rsid w:val="00A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C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C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2018-07-25T08:12:00Z</dcterms:created>
  <dcterms:modified xsi:type="dcterms:W3CDTF">2018-07-25T08:26:00Z</dcterms:modified>
</cp:coreProperties>
</file>